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86737E1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74C61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692B3DC7" w:rsidR="00041ACD" w:rsidRPr="00041ACD" w:rsidRDefault="00B74C61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B74C61">
        <w:rPr>
          <w:sz w:val="24"/>
        </w:rPr>
        <w:t>Finalización de trabajos paralizados</w:t>
      </w:r>
      <w:r>
        <w:rPr>
          <w:sz w:val="24"/>
        </w:rPr>
        <w:t xml:space="preserve"> y m</w:t>
      </w:r>
      <w:r w:rsidRPr="00B74C61">
        <w:rPr>
          <w:sz w:val="24"/>
        </w:rPr>
        <w:t>antenimiento de edificio existente</w:t>
      </w:r>
    </w:p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18B7F9E1" w14:textId="77777777" w:rsidR="00B74C61" w:rsidRDefault="00B9315B" w:rsidP="00B74C6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r w:rsidR="00B74C61">
        <w:rPr>
          <w:rFonts w:ascii="Times New Roman" w:hAnsi="Times New Roman" w:cs="Times New Roman"/>
          <w:b/>
        </w:rPr>
        <w:t>N° 39 COLONIA PALMA</w:t>
      </w:r>
    </w:p>
    <w:p w14:paraId="6E35CFEE" w14:textId="4FB61E5F" w:rsidR="00E00F80" w:rsidRPr="00E00F80" w:rsidRDefault="00E00F80" w:rsidP="00B74C61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74C61">
        <w:rPr>
          <w:rFonts w:ascii="Times New Roman" w:hAnsi="Times New Roman" w:cs="Times New Roman"/>
          <w:b/>
        </w:rPr>
        <w:t>ARTIGAS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2295C700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B74C61" w:rsidRPr="00B74C61">
        <w:rPr>
          <w:rFonts w:ascii="Times New Roman" w:hAnsi="Times New Roman" w:cs="Times New Roman"/>
          <w:b/>
          <w:sz w:val="32"/>
          <w:szCs w:val="36"/>
          <w:u w:val="single"/>
        </w:rPr>
        <w:t> CND-PyS/PRO/10/32/2021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26C3D"/>
    <w:rsid w:val="00A5369C"/>
    <w:rsid w:val="00AE607D"/>
    <w:rsid w:val="00AF0293"/>
    <w:rsid w:val="00B4402C"/>
    <w:rsid w:val="00B46FD6"/>
    <w:rsid w:val="00B74C61"/>
    <w:rsid w:val="00B9315B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57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48</cp:revision>
  <dcterms:created xsi:type="dcterms:W3CDTF">2015-06-17T15:07:00Z</dcterms:created>
  <dcterms:modified xsi:type="dcterms:W3CDTF">2021-07-26T17:26:00Z</dcterms:modified>
</cp:coreProperties>
</file>